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9287" w14:textId="77777777" w:rsidR="00A67C8B" w:rsidRDefault="00AC15EF" w:rsidP="001043A8">
      <w:pPr>
        <w:pStyle w:val="Geenafstand"/>
      </w:pPr>
      <w:r>
        <w:t>Juli 2020</w:t>
      </w:r>
    </w:p>
    <w:p w14:paraId="5FE21ECE" w14:textId="77777777" w:rsidR="00AC15EF" w:rsidRDefault="00AC15EF" w:rsidP="001043A8">
      <w:pPr>
        <w:pStyle w:val="Geenafstand"/>
      </w:pPr>
    </w:p>
    <w:p w14:paraId="00C4B5E8" w14:textId="77777777" w:rsidR="00AC15EF" w:rsidRDefault="00AC15EF" w:rsidP="001043A8">
      <w:pPr>
        <w:pStyle w:val="Geenafstand"/>
      </w:pPr>
      <w:r>
        <w:t>Beste vrijwilligers,</w:t>
      </w:r>
    </w:p>
    <w:p w14:paraId="15833C6E" w14:textId="77777777" w:rsidR="00AC15EF" w:rsidRDefault="00AC15EF" w:rsidP="001043A8">
      <w:pPr>
        <w:pStyle w:val="Geenafstand"/>
      </w:pPr>
    </w:p>
    <w:p w14:paraId="66B215D0" w14:textId="77777777" w:rsidR="00AC15EF" w:rsidRDefault="00AC15EF" w:rsidP="001043A8">
      <w:pPr>
        <w:pStyle w:val="Geenafstand"/>
      </w:pPr>
      <w:r>
        <w:t>De eerste twee weekenden waarin de kerken in onze parochies en geloofsgemeenschappen weer mede-parochianen konden ontvangen zitten er op. Het was voor ons als pastoraal team een vreugde om weer samen te kunnen vieren. Wij hopen dat dit ook voor jullie geldt. Want er is een heleboel werk verzet om alles in goede banen te leiden en de richtlijnen die door de Nederlandse Bisschoppenconferentie en het RIVM zijn gegeven, goed na te komen. Ik wil jullie daarvoor heel erg hartelijk bedanken. Namens het pastoraal team, de besturen, maar zeker ook namens de kerkbezoekers. Van hen kregen wij terug dat ze blij zijn weer naar de kerk te kunnen gaan en zij zijn zich zeer bewust dat het een boel werk is voor jullie, de vrijwilligers van de diverse geloofsgemeenschappen.</w:t>
      </w:r>
    </w:p>
    <w:p w14:paraId="58FBA756" w14:textId="77777777" w:rsidR="00AC15EF" w:rsidRDefault="00AC15EF" w:rsidP="001043A8">
      <w:pPr>
        <w:pStyle w:val="Geenafstand"/>
      </w:pPr>
    </w:p>
    <w:p w14:paraId="494F7D6F" w14:textId="77777777" w:rsidR="00AC15EF" w:rsidRDefault="00AC15EF" w:rsidP="001043A8">
      <w:pPr>
        <w:pStyle w:val="Geenafstand"/>
      </w:pPr>
      <w:r>
        <w:t xml:space="preserve">In mijn voorgaande brieven heb ik het al eerder gezegd, en ik zeg ik hier opnieuw: “We leven in rare tijden!” Van de ene kant worden maatregelen versoepeld, er mag wat meer dan we de afgelopen maanden gewoon zijn, maar van de andere kant krijgen we berichten uit andere delen van de wereld waaruit duidelijk wordt dat het coronavirus nog lang niet tot het verleden behoord. Voorzichtigheid blijft daarom geboden! </w:t>
      </w:r>
    </w:p>
    <w:p w14:paraId="098BFA72" w14:textId="77777777" w:rsidR="00AC15EF" w:rsidRDefault="00AC15EF" w:rsidP="001043A8">
      <w:pPr>
        <w:pStyle w:val="Geenafstand"/>
      </w:pPr>
    </w:p>
    <w:p w14:paraId="5A13A933" w14:textId="6A8DFD7F" w:rsidR="00AC15EF" w:rsidRDefault="00AC15EF" w:rsidP="001043A8">
      <w:pPr>
        <w:pStyle w:val="Geenafstand"/>
      </w:pPr>
      <w:r>
        <w:t>De vakantie is aangebroken. Het valt mij op dat er veel mensen thuisblijven of dat ze in Nederland op vakantie gaan. En laten we eerlijk zijn: in Twente woon je eigenlijk al in een streek die zo mooi is dat je het gevoel kunt hebben om</w:t>
      </w:r>
      <w:r w:rsidR="00033CED">
        <w:t xml:space="preserve"> permanent op vakantie te zijn! Het is hier mooi en er zijn plekken te vinden die je in het buitenland doen wanen. En waarom hebben we het idee dat natuurschoon en rust alleen in het buitenland te vinden zouden zijn? Want dat wens ik u als vrijwilligers van harte toe: wat rust, tijd voor u zelf en hen die u dierbaar zijn en dat u dingen ontdekt waar u vreugde aan beleeft. </w:t>
      </w:r>
    </w:p>
    <w:p w14:paraId="3F4EF5CD" w14:textId="77777777" w:rsidR="00033CED" w:rsidRDefault="00033CED" w:rsidP="001043A8">
      <w:pPr>
        <w:pStyle w:val="Geenafstand"/>
      </w:pPr>
    </w:p>
    <w:p w14:paraId="53387F01" w14:textId="77777777" w:rsidR="00033CED" w:rsidRDefault="00033CED" w:rsidP="001043A8">
      <w:pPr>
        <w:pStyle w:val="Geenafstand"/>
      </w:pPr>
      <w:r>
        <w:t>Hoe het verder zal gaan, is nu nog niet duidelijk. Of we weer kunnen genieten van koorzang tijdens de vieringen, er weer koffie geschonken kan worden na een viering, of misdienaars en acolieten weer volop kunnen functioneren, we weten het niet. Niemand kan in de toekomst kijken. Wat we wel kunnen doen, wordt al gedaan en nogmaals: dank daarvoor!</w:t>
      </w:r>
    </w:p>
    <w:p w14:paraId="396D38C8" w14:textId="77777777" w:rsidR="00033CED" w:rsidRDefault="00033CED" w:rsidP="001043A8">
      <w:pPr>
        <w:pStyle w:val="Geenafstand"/>
      </w:pPr>
    </w:p>
    <w:p w14:paraId="2E282E51" w14:textId="77777777" w:rsidR="00033CED" w:rsidRDefault="00033CED" w:rsidP="001043A8">
      <w:pPr>
        <w:pStyle w:val="Geenafstand"/>
      </w:pPr>
      <w:r>
        <w:t xml:space="preserve">Eén ding is voor de toekomst wel duidelijk. In het weekend van 4 en 5 juli jl. is bekend gemaakt dat ik met ingang van 1 december a.s. een nieuwe benoeming heb ontvangen van de aartsbisschop van Utrecht. Ik word dan pastoor van de St. </w:t>
      </w:r>
      <w:proofErr w:type="spellStart"/>
      <w:r>
        <w:t>Gabriëlparochie</w:t>
      </w:r>
      <w:proofErr w:type="spellEnd"/>
      <w:r>
        <w:t xml:space="preserve"> in Didam e.o.. Ik verklap geen geheim als ik zeg dat ik deze benoeming nog niet had verwacht. Het komt voor mij te vroeg. Dat neemt niet weg dat ik met vertrouwen de nieuwe benoeming aanvaard. Het afscheid van deze parochies zal mij zwaar vallen. Inmiddels heb ik vaak contact met mijn opvolger pastoor Jurgen Jansen en ik kan u zeggen dat hij uitziet naar een goede samenwerking met u. </w:t>
      </w:r>
    </w:p>
    <w:p w14:paraId="5685B536" w14:textId="77777777" w:rsidR="00033CED" w:rsidRDefault="00033CED" w:rsidP="001043A8">
      <w:pPr>
        <w:pStyle w:val="Geenafstand"/>
      </w:pPr>
    </w:p>
    <w:p w14:paraId="6285C603" w14:textId="77777777" w:rsidR="00033CED" w:rsidRDefault="00033CED" w:rsidP="001043A8">
      <w:pPr>
        <w:pStyle w:val="Geenafstand"/>
      </w:pPr>
      <w:r>
        <w:t>Maar eerst vakantie! Hoe u die ook gaan invullen en welke bestemming u wel of niet kiest: heb het goed. Geniet ervan</w:t>
      </w:r>
      <w:r w:rsidR="006050ED">
        <w:t>! En als u van huis gaat: kom veilig thuis en blijf gezond.</w:t>
      </w:r>
    </w:p>
    <w:p w14:paraId="410A426C" w14:textId="77777777" w:rsidR="006050ED" w:rsidRDefault="006050ED" w:rsidP="001043A8">
      <w:pPr>
        <w:pStyle w:val="Geenafstand"/>
      </w:pPr>
    </w:p>
    <w:p w14:paraId="41A30133" w14:textId="77777777" w:rsidR="006050ED" w:rsidRDefault="006050ED" w:rsidP="001043A8">
      <w:pPr>
        <w:pStyle w:val="Geenafstand"/>
      </w:pPr>
      <w:r>
        <w:t>Namens het pastoraal team,</w:t>
      </w:r>
    </w:p>
    <w:p w14:paraId="2571E4CF" w14:textId="77777777" w:rsidR="006050ED" w:rsidRDefault="006050ED" w:rsidP="001043A8">
      <w:pPr>
        <w:pStyle w:val="Geenafstand"/>
      </w:pPr>
    </w:p>
    <w:p w14:paraId="1D63A687" w14:textId="77777777" w:rsidR="006050ED" w:rsidRDefault="006050ED" w:rsidP="001043A8">
      <w:pPr>
        <w:pStyle w:val="Geenafstand"/>
      </w:pPr>
      <w:r>
        <w:t>Marc Oortman, pastoor</w:t>
      </w:r>
    </w:p>
    <w:sectPr w:rsidR="006050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6FCB" w14:textId="77777777" w:rsidR="00561E36" w:rsidRDefault="00561E36" w:rsidP="001C5DE0">
      <w:pPr>
        <w:spacing w:after="0" w:line="240" w:lineRule="auto"/>
      </w:pPr>
      <w:r>
        <w:separator/>
      </w:r>
    </w:p>
  </w:endnote>
  <w:endnote w:type="continuationSeparator" w:id="0">
    <w:p w14:paraId="5C654710" w14:textId="77777777" w:rsidR="00561E36" w:rsidRDefault="00561E36" w:rsidP="001C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8F56" w14:textId="77777777" w:rsidR="001C5DE0" w:rsidRDefault="001C5D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744B" w14:textId="77777777" w:rsidR="001C5DE0" w:rsidRDefault="001C5D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CFB1" w14:textId="77777777" w:rsidR="001C5DE0" w:rsidRDefault="001C5D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959C" w14:textId="77777777" w:rsidR="00561E36" w:rsidRDefault="00561E36" w:rsidP="001C5DE0">
      <w:pPr>
        <w:spacing w:after="0" w:line="240" w:lineRule="auto"/>
      </w:pPr>
      <w:r>
        <w:separator/>
      </w:r>
    </w:p>
  </w:footnote>
  <w:footnote w:type="continuationSeparator" w:id="0">
    <w:p w14:paraId="231DE095" w14:textId="77777777" w:rsidR="00561E36" w:rsidRDefault="00561E36" w:rsidP="001C5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4D2B" w14:textId="77777777" w:rsidR="001C5DE0" w:rsidRDefault="001C5D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05D0" w14:textId="77777777" w:rsidR="001C5DE0" w:rsidRPr="001C5DE0" w:rsidRDefault="001C5DE0" w:rsidP="001C5DE0">
    <w:pPr>
      <w:spacing w:after="0"/>
      <w:rPr>
        <w:rFonts w:asciiTheme="minorHAnsi" w:hAnsiTheme="minorHAnsi" w:cstheme="minorBidi"/>
        <w:bCs w:val="0"/>
        <w:sz w:val="22"/>
        <w:szCs w:val="22"/>
      </w:rPr>
    </w:pPr>
    <w:r w:rsidRPr="001C5DE0">
      <w:rPr>
        <w:rFonts w:asciiTheme="minorHAnsi" w:hAnsiTheme="minorHAnsi" w:cstheme="minorBidi"/>
        <w:bCs w:val="0"/>
        <w:noProof/>
        <w:sz w:val="22"/>
        <w:szCs w:val="22"/>
        <w:lang w:eastAsia="nl-NL"/>
      </w:rPr>
      <w:drawing>
        <wp:inline distT="0" distB="0" distL="0" distR="0" wp14:anchorId="0F242B79" wp14:editId="79A48404">
          <wp:extent cx="1181100" cy="603960"/>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eilige-Ge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815" cy="633473"/>
                  </a:xfrm>
                  <a:prstGeom prst="rect">
                    <a:avLst/>
                  </a:prstGeom>
                </pic:spPr>
              </pic:pic>
            </a:graphicData>
          </a:graphic>
        </wp:inline>
      </w:drawing>
    </w:r>
    <w:r w:rsidRPr="001C5DE0">
      <w:rPr>
        <w:rFonts w:asciiTheme="minorHAnsi" w:hAnsiTheme="minorHAnsi" w:cstheme="minorBidi"/>
        <w:bCs w:val="0"/>
        <w:sz w:val="22"/>
        <w:szCs w:val="22"/>
      </w:rPr>
      <w:tab/>
      <w:t xml:space="preserve">                </w:t>
    </w:r>
    <w:r w:rsidRPr="001C5DE0">
      <w:rPr>
        <w:rFonts w:asciiTheme="minorHAnsi" w:hAnsiTheme="minorHAnsi" w:cstheme="minorBidi"/>
        <w:bCs w:val="0"/>
        <w:noProof/>
        <w:sz w:val="22"/>
        <w:szCs w:val="22"/>
        <w:lang w:eastAsia="nl-NL"/>
      </w:rPr>
      <w:drawing>
        <wp:inline distT="0" distB="0" distL="0" distR="0" wp14:anchorId="37697D19" wp14:editId="64F0F46F">
          <wp:extent cx="1962150" cy="64323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acobus-Johan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2909" cy="659876"/>
                  </a:xfrm>
                  <a:prstGeom prst="rect">
                    <a:avLst/>
                  </a:prstGeom>
                </pic:spPr>
              </pic:pic>
            </a:graphicData>
          </a:graphic>
        </wp:inline>
      </w:drawing>
    </w:r>
    <w:r w:rsidRPr="001C5DE0">
      <w:rPr>
        <w:rFonts w:asciiTheme="minorHAnsi" w:hAnsiTheme="minorHAnsi" w:cstheme="minorBidi"/>
        <w:bCs w:val="0"/>
        <w:sz w:val="22"/>
        <w:szCs w:val="22"/>
      </w:rPr>
      <w:t xml:space="preserve">                          </w:t>
    </w:r>
    <w:r w:rsidRPr="001C5DE0">
      <w:rPr>
        <w:rFonts w:asciiTheme="minorHAnsi" w:hAnsiTheme="minorHAnsi" w:cstheme="minorBidi"/>
        <w:bCs w:val="0"/>
        <w:noProof/>
        <w:sz w:val="22"/>
        <w:szCs w:val="22"/>
        <w:lang w:eastAsia="nl-NL"/>
      </w:rPr>
      <w:drawing>
        <wp:inline distT="0" distB="0" distL="0" distR="0" wp14:anchorId="0ADE23B0" wp14:editId="070BD6DB">
          <wp:extent cx="1056024" cy="685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ede-Herd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2163" cy="689787"/>
                  </a:xfrm>
                  <a:prstGeom prst="rect">
                    <a:avLst/>
                  </a:prstGeom>
                </pic:spPr>
              </pic:pic>
            </a:graphicData>
          </a:graphic>
        </wp:inline>
      </w:drawing>
    </w:r>
    <w:r w:rsidRPr="001C5DE0">
      <w:rPr>
        <w:rFonts w:asciiTheme="minorHAnsi" w:hAnsiTheme="minorHAnsi" w:cstheme="minorBidi"/>
        <w:bCs w:val="0"/>
        <w:sz w:val="22"/>
        <w:szCs w:val="22"/>
      </w:rPr>
      <w:t xml:space="preserve">        </w:t>
    </w:r>
  </w:p>
  <w:p w14:paraId="6156D341" w14:textId="77777777" w:rsidR="001C5DE0" w:rsidRDefault="001C5D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21D2" w14:textId="77777777" w:rsidR="001C5DE0" w:rsidRDefault="001C5DE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A8"/>
    <w:rsid w:val="00033CED"/>
    <w:rsid w:val="001043A8"/>
    <w:rsid w:val="001C5DE0"/>
    <w:rsid w:val="00497EC8"/>
    <w:rsid w:val="00561E36"/>
    <w:rsid w:val="006050ED"/>
    <w:rsid w:val="006C17D6"/>
    <w:rsid w:val="006C3616"/>
    <w:rsid w:val="008A70C0"/>
    <w:rsid w:val="00A67C8B"/>
    <w:rsid w:val="00AC15EF"/>
    <w:rsid w:val="00E30B56"/>
    <w:rsid w:val="00EC4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5F4"/>
  <w15:chartTrackingRefBased/>
  <w15:docId w15:val="{749E23A0-1BC1-435A-85BC-528B60E1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43A8"/>
    <w:pPr>
      <w:spacing w:after="0" w:line="240" w:lineRule="auto"/>
    </w:pPr>
  </w:style>
  <w:style w:type="paragraph" w:styleId="Koptekst">
    <w:name w:val="header"/>
    <w:basedOn w:val="Standaard"/>
    <w:link w:val="KoptekstChar"/>
    <w:uiPriority w:val="99"/>
    <w:unhideWhenUsed/>
    <w:rsid w:val="001C5D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DE0"/>
  </w:style>
  <w:style w:type="paragraph" w:styleId="Voettekst">
    <w:name w:val="footer"/>
    <w:basedOn w:val="Standaard"/>
    <w:link w:val="VoettekstChar"/>
    <w:uiPriority w:val="99"/>
    <w:unhideWhenUsed/>
    <w:rsid w:val="001C5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Oortman</dc:creator>
  <cp:keywords/>
  <dc:description/>
  <cp:lastModifiedBy>OLVP3</cp:lastModifiedBy>
  <cp:revision>2</cp:revision>
  <dcterms:created xsi:type="dcterms:W3CDTF">2020-07-15T10:21:00Z</dcterms:created>
  <dcterms:modified xsi:type="dcterms:W3CDTF">2020-07-15T10:21:00Z</dcterms:modified>
</cp:coreProperties>
</file>